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FA7" w:rsidRPr="003E0AEC" w:rsidRDefault="0044146C" w:rsidP="003E0A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iCs/>
          <w:color w:val="464646"/>
          <w:sz w:val="24"/>
          <w:szCs w:val="24"/>
        </w:rPr>
      </w:pPr>
      <w:r w:rsidRPr="003E0AEC">
        <w:rPr>
          <w:rFonts w:ascii="Arial" w:hAnsi="Arial" w:cs="Arial"/>
          <w:b/>
          <w:i/>
          <w:iCs/>
          <w:color w:val="464646"/>
          <w:sz w:val="24"/>
          <w:szCs w:val="24"/>
        </w:rPr>
        <w:t xml:space="preserve">The </w:t>
      </w:r>
      <w:r w:rsidR="00B47FA7" w:rsidRPr="003E0AEC">
        <w:rPr>
          <w:rFonts w:ascii="Arial" w:hAnsi="Arial" w:cs="Arial"/>
          <w:b/>
          <w:i/>
          <w:iCs/>
          <w:color w:val="464646"/>
          <w:sz w:val="24"/>
          <w:szCs w:val="24"/>
        </w:rPr>
        <w:t>Company of Wolves</w:t>
      </w:r>
      <w:r w:rsidR="005C2C2D">
        <w:rPr>
          <w:rStyle w:val="FootnoteReference"/>
          <w:rFonts w:ascii="Arial" w:hAnsi="Arial" w:cs="Arial"/>
          <w:b/>
          <w:i/>
          <w:iCs/>
          <w:color w:val="464646"/>
          <w:sz w:val="24"/>
          <w:szCs w:val="24"/>
        </w:rPr>
        <w:footnoteReference w:id="1"/>
      </w:r>
    </w:p>
    <w:p w:rsidR="00B47FA7" w:rsidRPr="00CA565C" w:rsidRDefault="003E0AEC" w:rsidP="003E0A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proofErr w:type="gramStart"/>
      <w:r>
        <w:rPr>
          <w:rFonts w:ascii="Arial" w:hAnsi="Arial" w:cs="Arial"/>
          <w:i/>
          <w:iCs/>
          <w:color w:val="000000"/>
          <w:sz w:val="24"/>
          <w:szCs w:val="24"/>
        </w:rPr>
        <w:t>b</w:t>
      </w:r>
      <w:r w:rsidR="0044146C" w:rsidRPr="00CA565C">
        <w:rPr>
          <w:rFonts w:ascii="Arial" w:hAnsi="Arial" w:cs="Arial"/>
          <w:i/>
          <w:iCs/>
          <w:color w:val="000000"/>
          <w:sz w:val="24"/>
          <w:szCs w:val="24"/>
        </w:rPr>
        <w:t>y</w:t>
      </w:r>
      <w:proofErr w:type="gramEnd"/>
      <w:r w:rsidR="0044146C" w:rsidRPr="00CA565C">
        <w:rPr>
          <w:rFonts w:ascii="Arial" w:hAnsi="Arial" w:cs="Arial"/>
          <w:i/>
          <w:iCs/>
          <w:color w:val="000000"/>
          <w:sz w:val="24"/>
          <w:szCs w:val="24"/>
        </w:rPr>
        <w:t xml:space="preserve"> Angela Carter</w:t>
      </w:r>
    </w:p>
    <w:p w:rsidR="0044146C" w:rsidRPr="00CA565C" w:rsidRDefault="0044146C" w:rsidP="00B47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7FA7" w:rsidRPr="00CA565C" w:rsidRDefault="00B47FA7" w:rsidP="003E0AE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3E0AE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ne beast and only one howls in the woods by night.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47FA7" w:rsidRPr="00CA565C" w:rsidRDefault="00B47FA7" w:rsidP="003E0AE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 wolf is carnivore incarnate and he's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as cunning as he is ferocious; he’s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had a taste of flesh then nothing else will do.</w:t>
      </w:r>
    </w:p>
    <w:p w:rsidR="003E0AEC" w:rsidRDefault="00B47FA7" w:rsidP="003E0AE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At night, the eyes of wolves shine like candle flames, yellowish, reddish,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0AEC" w:rsidRPr="003E0AEC">
        <w:rPr>
          <w:rFonts w:ascii="Times New Roman" w:hAnsi="Times New Roman" w:cs="Times New Roman"/>
          <w:color w:val="000000"/>
          <w:sz w:val="24"/>
          <w:szCs w:val="24"/>
        </w:rPr>
        <w:t>but t</w:t>
      </w:r>
      <w:r w:rsidRPr="003E0AEC">
        <w:rPr>
          <w:rFonts w:ascii="Times New Roman" w:hAnsi="Times New Roman" w:cs="Times New Roman"/>
          <w:color w:val="000000"/>
          <w:sz w:val="24"/>
          <w:szCs w:val="24"/>
        </w:rPr>
        <w:t>hat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is because the pupils of their eyes fatten on darkness and catch the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0AEC" w:rsidRPr="003E0AEC">
        <w:rPr>
          <w:rFonts w:ascii="Times New Roman" w:hAnsi="Times New Roman" w:cs="Times New Roman"/>
          <w:color w:val="000000"/>
          <w:sz w:val="24"/>
          <w:szCs w:val="24"/>
        </w:rPr>
        <w:t>ligh</w:t>
      </w:r>
      <w:r w:rsidRPr="003E0AEC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from your lantern to flash it back to you — red for danger; if a wolf's eyes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0AEC">
        <w:rPr>
          <w:rFonts w:ascii="Times New Roman" w:hAnsi="Times New Roman" w:cs="Times New Roman"/>
          <w:color w:val="000000"/>
          <w:sz w:val="24"/>
          <w:szCs w:val="24"/>
        </w:rPr>
        <w:t xml:space="preserve">reflect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only moonlight, then they gleam a cold and unnatural green, a mineral,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0AEC">
        <w:rPr>
          <w:rFonts w:ascii="Times New Roman" w:hAnsi="Times New Roman" w:cs="Times New Roman"/>
          <w:color w:val="000000"/>
          <w:sz w:val="24"/>
          <w:szCs w:val="24"/>
        </w:rPr>
        <w:t xml:space="preserve">a piercing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colour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>. If the benighted traveller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spies those luminous, terrible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sequins stitched suddenly on the black thickets, then he knows he must run, if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fear has not struck him stock-still.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3E0AE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But those eyes are all you will be able to glimpse of the forest assassins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as they cluster invisibly round your smell of meat as you go through the wood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unwisely late. They will be like shadows, they will be like wraiths, grey members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of a congregation of nightmare; hark!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his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long, wavering howl... an aria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of fear made audible. </w:t>
      </w:r>
    </w:p>
    <w:p w:rsidR="00B47FA7" w:rsidRPr="00CA565C" w:rsidRDefault="00B47FA7" w:rsidP="003E0AE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wolfsong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is the sound of the rending you will suffer, in itself a murdering.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4146C" w:rsidRPr="00CA565C" w:rsidRDefault="00B47FA7" w:rsidP="003E0AE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It is winter and cold weather. In this region of mountain and forest, there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is now nothing for the wolves to eat. Goats and sheep are locked up in the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byre, the deer departed for the remaining pasturage on the southern slopes —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wolves grow lean and famished. There is so litt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le flesh on them that you could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count the starveling ribs through their pelts, if they gave you time before they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pounced. Those slavering jaws; the lolling tongue; the rime of saliva on the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grizzled chops — of all the teeming perils of the night and the forest, ghosts,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hobgoblins, ogres that grill babies upon gridirons, witches that fatten their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captives in cages for cannibal tables, the wolf is worst for he cannot listen to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reason.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You are always in danger in the forest, where no people are. Step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between the portals of the great pines where the shaggy branches tangle about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you, trapping the unwary traveller in nets as if the vegetation itself were in a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plot with the wolves who live there, as though the wicked trees go fishing on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behalf of their friends — step between the gateposts of the forest with the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greatest trepidation and infinite precautions, for if you stray from the path for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one instant, the wolves will eat you. They are grey as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famine,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they are as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unkind as plague.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 grave-eyed children of the sparse villages always carry knives with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them when they go out to tend the little flocks of goats that provide the homesteads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with acrid milk and rank, maggoty cheeses. Their knives are half as big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as they are, the blades are sharpened daily.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But the wolves have ways of arriving at your own hearthside. We try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and try but sometimes we cannot keep them out. There is no winter's night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 cottager does not fear to see a lean, grey, famished snout questing under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 door, and there was a woman once bitten in her own kitchen as she was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straining the macaroni.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Fear and flee the wolf; for, worst of all, the wolf may be more than he</w:t>
      </w:r>
      <w:r w:rsidR="0044146C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seems.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Ther</w:t>
      </w:r>
      <w:r w:rsidR="003E0AEC">
        <w:rPr>
          <w:rFonts w:ascii="Times New Roman" w:hAnsi="Times New Roman" w:cs="Times New Roman"/>
          <w:color w:val="000000"/>
          <w:sz w:val="24"/>
          <w:szCs w:val="24"/>
        </w:rPr>
        <w:t xml:space="preserve">e was a hunter once, near </w:t>
      </w:r>
      <w:proofErr w:type="gramStart"/>
      <w:r w:rsidR="003E0AEC">
        <w:rPr>
          <w:rFonts w:ascii="Times New Roman" w:hAnsi="Times New Roman" w:cs="Times New Roman"/>
          <w:color w:val="000000"/>
          <w:sz w:val="24"/>
          <w:szCs w:val="24"/>
        </w:rPr>
        <w:t xml:space="preserve">here,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that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trapped a wolf in a pit. This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wolf had massacred the sheep and goats; eaten up a mad old man who used to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live by himself in a hut halfway up the mountain and sing to Jesus all day;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pounced on a girl looking after the sheep, but she made such a commotion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that men came with rifles and scared him away and tried to track him into the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forest but he was cunning and easily gave them the slip. So this hunter dug a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pit and put a duck in it, for bait, all alive-oh; and he covered the pit with straw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smeared with wolf dung. Quack, quack!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went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lastRenderedPageBreak/>
        <w:t>the duck and a wolf came slinking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out of the forest, a big one, a heavy one, he weighed as much as </w:t>
      </w:r>
      <w:r w:rsidRPr="00CA565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grown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man and the straw gave way beneath him — into the pit he tumbled. The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hunter jumped down after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him,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slit his throat, cut off all his paws for a trophy.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And then no wolf at all lay in front of the hunter but the bloody trunk of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a man, headless, footless, dying,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dead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A witch from up the valley once turned an entire wedding party into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wolves because the groom had settled on another girl. She used to order them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to visit her, at night, from spite, and they would sit and howl around her cottage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for her, serenading her with their misery.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Not so very long ago, a young woman in our village married a man who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vanished clean away on her wedding night. The bed was made with new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sheets and the bride lay down in it; the groom said, he was going out to relieve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himself, insisted on it, for the sake of decency, a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nd she drew the coverlet up to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her chin and she lay there. And she waited and she waited and then she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waited again — surely he's been gone a long time? Until she jumps up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n bed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and shrieks to hear a howling, coming on the wind from the forest.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That long-drawn, wavering howl has, for all its fearful resonance, some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inherent sadness in it, as if the beasts would love to be less beastly if only they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knew how and never cease to mourn their own condition. There is a vast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melancholy in the canticles of the wolves, melancholy infinite as the forest,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endless as these long nights of winter and yet that ghastly sadness, that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mourning for their own, irremediable appetites, can never move the heart for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not one phrase in it hints at the possibility of redemption; grace could not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come to the wolf from its own despair, only through some external mediator,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so that, sometimes, the beast will look as if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he half welcomes the knife that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despatches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him.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 young woman's brothers searched the outhouses and the haystacks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but never found any remains so the sensible girl dried her eyes and found herself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another husband not too shy to piss into a pot who spent the nights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indoors. She gave him a pair of bonny babies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and all went right as a trivet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until, one freezing night, the night of the solst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ice, the hinge of the year when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things do not fit together as well as they should, the longest night, her first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good man came home again.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A great thump on the door announced him as she was stirring the soup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for the father of her children and she knew him the moment she lifted the latch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to him although it was years since she'd worn black for him and now he was in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rags and his hair hung down his back and nev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er saw a comb, alive with lice. </w:t>
      </w:r>
    </w:p>
    <w:p w:rsidR="00B47FA7" w:rsidRPr="00CA565C" w:rsidRDefault="003E0AEC" w:rsidP="004414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“Here I am again, missus,” he said. “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Get me my bowl of cabbage and be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quick about it.”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Then her second husband came in with wood for the fire and when the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first one saw she'd slept with another man and, worse, clapped his red eyes on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her little children who'd crept into the kitchen to see what all the din was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about, he shouted: “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I wish I were a wolf again</w:t>
      </w:r>
      <w:r>
        <w:rPr>
          <w:rFonts w:ascii="Times New Roman" w:hAnsi="Times New Roman" w:cs="Times New Roman"/>
          <w:color w:val="000000"/>
          <w:sz w:val="24"/>
          <w:szCs w:val="24"/>
        </w:rPr>
        <w:t>, to teach this whore a lesson!”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So a Wolf he instantly became and tore off the eldest boy's left foot before 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was chopped up with the hatchet they used for chopping logs. But when the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wolf lay bleeding and gasping its last, the pelt peeled off again and he was just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as he had been, years ago, when he ran away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from his marriage bed, so that </w:t>
      </w:r>
      <w:r w:rsidR="00B47FA7" w:rsidRPr="00CA565C">
        <w:rPr>
          <w:rFonts w:ascii="Times New Roman" w:hAnsi="Times New Roman" w:cs="Times New Roman"/>
          <w:color w:val="000000"/>
          <w:sz w:val="24"/>
          <w:szCs w:val="24"/>
        </w:rPr>
        <w:t>she wept and her second husband beat her.</w:t>
      </w:r>
    </w:p>
    <w:p w:rsidR="003E0AEC" w:rsidRDefault="00B47FA7" w:rsidP="009C3DC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They say there's an ointment the Devil gives you that turns you into a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wolf the minute you rub it on. Or, that he was born feet first and had a wolf for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his father and his torso is a man's but his legs and genitals are a wolf's. And 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has a wolf's heart.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9C3DC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Seven years is a werewolf's natural span but if you burn his human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clothing you condemn him to wolfishness for the rest of his life, so old wives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hereabouts think it some protection to throw a hat or an apron at the werewolf,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as if clothes made the man. Yet by the eyes, those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lastRenderedPageBreak/>
        <w:t>phosphorescent eyes,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you know him in all his shapes; the eyes alone unchanged by metamorphosis.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E0AEC" w:rsidRDefault="00B47FA7" w:rsidP="009C3DC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Before he can become a wolf, the lycanthrope strips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stark naked. If you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spy a naked man among the pines, you must run as if the Devil were after you.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226A2" w:rsidRDefault="003226A2" w:rsidP="009C3DC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3E0AEC" w:rsidRDefault="003226A2" w:rsidP="005C2C2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****************</w:t>
      </w:r>
      <w:r w:rsidR="005C2C2D">
        <w:rPr>
          <w:rFonts w:ascii="Times New Roman" w:hAnsi="Times New Roman" w:cs="Times New Roman"/>
          <w:color w:val="000000"/>
          <w:sz w:val="24"/>
          <w:szCs w:val="24"/>
        </w:rPr>
        <w:t>************************************</w:t>
      </w:r>
    </w:p>
    <w:p w:rsidR="003226A2" w:rsidRDefault="003226A2" w:rsidP="009C3DC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957606" w:rsidRPr="00CA565C" w:rsidRDefault="00B47FA7" w:rsidP="009C3DC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It is midwinter and the robin, the friend of man, sits on the handle of the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gardener's spade and sings. It is the worst time in all the year for wolves but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this strong-minded child insists she will go off through the wood. She is quite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sure the wild beasts cannot harm her although, well-warned, she lays a carving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knife in the basket her mother has packed with cheeses. There is a bottle of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harsh liquor distilled from brambles; a batch of flat oatcakes baked on the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hearthstone; a pot or two of jam. The flaxen-haired girl will take these delicious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gifts to a reclusive grandmother so old the burden of her years is crushing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her to death. Granny lives two hours' trudge through the winter woods;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 child wraps herself up in her thick shawl, draws it over her head. She steps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into her stout wooden shoes; she is dressed and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ready and it is Christmas Eve.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 malign door of the solstice still swings upon its hinges but sh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 has been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too much loved ever to feel scared.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0D45" w:rsidRDefault="00B47FA7" w:rsidP="009576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Children do not stay young for long in this savage country. There are no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toys for them to play with so they work hard and grow wise but this one, so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pretty and the youngest of her family, a little late-comer, had been indulged by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her mother and the grandmother who'd knitted her the red shawl that, today,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has the ominous if brilliant look of blood on snow. Her breasts have just begun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to swell; her hair is like lint, so fair it hardly makes a shadow on her pale forehead;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her cheeks are an emblematic scarlet and white and she has just started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her woman's bleeding, the clock inside her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that will strike, henceforward,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once a month.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0D45" w:rsidRDefault="00B47FA7" w:rsidP="009576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She stands and moves within the invisible pentacle</w:t>
      </w:r>
      <w:r w:rsidR="005A0D45">
        <w:rPr>
          <w:rStyle w:val="FootnoteReference"/>
          <w:rFonts w:ascii="Times New Roman" w:hAnsi="Times New Roman" w:cs="Times New Roman"/>
          <w:color w:val="000000"/>
          <w:sz w:val="24"/>
          <w:szCs w:val="24"/>
        </w:rPr>
        <w:footnoteReference w:id="2"/>
      </w:r>
      <w:r w:rsidR="005A0D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of her own virginity.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She is an unbroken egg; she is a sealed vessel; she has inside her a magic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space the entrance to which is shut tight with a plug of membrane; she is a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closed system; she does not know how to shive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r. She has her knife and she is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afraid of nothing.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0D45" w:rsidRDefault="00B47FA7" w:rsidP="009576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Her father might forbid her, if he were home, but he is away in the forest,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gathering wood, and her mother cannot deny her.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0D45" w:rsidRDefault="00B47FA7" w:rsidP="009576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 forest closed upon her like a pair of jaws.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There is always something to look at in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the forest, even in the middle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of winter — the huddled mounds of birds, </w:t>
      </w:r>
      <w:r w:rsidR="005A0D45">
        <w:rPr>
          <w:rFonts w:ascii="Times New Roman" w:hAnsi="Times New Roman" w:cs="Times New Roman"/>
          <w:color w:val="000000"/>
          <w:sz w:val="24"/>
          <w:szCs w:val="24"/>
        </w:rPr>
        <w:t xml:space="preserve">succumbed to the lethargy of the </w:t>
      </w:r>
      <w:r w:rsidR="005A0D45" w:rsidRPr="005A0D45">
        <w:rPr>
          <w:rFonts w:ascii="Times New Roman" w:hAnsi="Times New Roman" w:cs="Times New Roman"/>
          <w:iCs/>
          <w:color w:val="000000"/>
          <w:sz w:val="24"/>
          <w:szCs w:val="24"/>
        </w:rPr>
        <w:t>season,</w:t>
      </w:r>
      <w:r w:rsidR="005A0D4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heaped on the creaking boughs and too forlorn to sing; the bright frills</w:t>
      </w:r>
      <w:r w:rsidR="005A0D45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 winter fungi on the blotched trunks of the trees; the cuneiform slots of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ra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bbits and deer, the herringbone tracks of the birds, a hare as lean as a rasher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of bacon streaking across the path where the thin sunlight dapples the russet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brakes of last year's bracken.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When she heard the freezing howl of a distant wolf, her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practised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hand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sprang to the handle of her knife, but she saw no sign of a wolf at all, nor of a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naked man, neither, but then she heard a clattering among the brushwood and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there sprang on to the path a fully clothed one, a very handsome young one, in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 green coat and wide-awake hat of a hunter, laden with carcasses of game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birds. She had her hand on her knife at the first rustle of twigs but he laughed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with a flash of white teeth when he saw her and made her a comic yet flattering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little bow; she'd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lastRenderedPageBreak/>
        <w:t>never seen such a fine fellow before, not among the rustic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clowns of her native village. So on they went 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ogether, through the thickening light of the afternoon. </w:t>
      </w:r>
    </w:p>
    <w:p w:rsidR="00B47FA7" w:rsidRPr="00CA565C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Soon they were laughing and joking like old friends. When he offered to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carry her basket, she gave it to him although her knife was in it because he told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her his rifle would protect them. As the day darkened, it began to snow again;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she felt the first flakes settle on her eyelashe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s but now there was only half a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mile to go and there would be a fire, and hot tea, and a welcome, a warm one,</w:t>
      </w:r>
      <w:r w:rsidR="005A0D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surely, for the dashing huntsman as well as for herself.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This young man had a remarkable object i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n his pocket. It was a compass. </w:t>
      </w:r>
      <w:r w:rsidR="005A0D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She looked at the little round glass face in the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palm of his hand and watched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 wavering needle with a vague wonder.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He assured her this compass had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taken him safely through the wood on his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hunting trip because the needle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always told him with perfect accuracy w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here the north was. She did not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believe it; she knew she should never leave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 path on the way through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wood or else she would be lost instantly. 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laughed at her again; gleaming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trails of spittle clung to his teeth. He said, if h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 plunged off the path into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forest that surrounded them, he could guarantee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to arrive at her grandmother's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house a good quarter of an hour b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efore she did, plotting his way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through the undergrowth with his compass,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while she trudged the long way, along the winding path. 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I don't believe you. Besides, aren't you afra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id of the wolves? 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He only tapped the gleaming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butt of his rifle and grinned. </w:t>
      </w:r>
    </w:p>
    <w:p w:rsidR="00B47FA7" w:rsidRPr="00CA565C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Is it a bet?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asked her. Shall we make a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game of it? What will you give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me if I get to your grandmother's house before you?</w:t>
      </w:r>
    </w:p>
    <w:p w:rsidR="00B47FA7" w:rsidRPr="00CA565C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What would you like?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she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asked disingenuously.</w:t>
      </w:r>
    </w:p>
    <w:p w:rsidR="00957606" w:rsidRPr="00CA565C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A kiss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Commonplaces of a rustic seduction; sh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 lowered her eyes and blushed. 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He went through the undergrowth and 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ook her basket with him but she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forgot to be afraid of the beasts, although n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ow the moon was rising, for she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wanted to dawdle on her way to make su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re the handsome gentleman would win his wager. 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Grandmother's house stood by itself a lit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tle way out of the village.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freshly falling snow blew in eddies about 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he kitchen garden and the young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man stepped delicately up the snowy path to 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he door as if he were reluctant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to get his feet wet, swinging his bundle of game an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d the girl's basket and humming a little tune to himself. </w:t>
      </w:r>
    </w:p>
    <w:p w:rsidR="00B47FA7" w:rsidRPr="00CA565C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There is a faint trace of blood on his chin; he has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been snacking on his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catch.</w:t>
      </w:r>
    </w:p>
    <w:p w:rsidR="00B47FA7" w:rsidRPr="00CA565C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He rapped upon the panels with his knuckles.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Aged and frail, granny is three-quarters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succumbed to the mortality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ache in her bones promises her and almost r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eady to give in entirely. A boy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came out from the village to build up her heart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 for the night an hour ago and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 kitchen crackles with busy firelight. She has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her Bible for </w:t>
      </w:r>
      <w:proofErr w:type="gramStart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company,</w:t>
      </w:r>
      <w:proofErr w:type="gramEnd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she is a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pious old woman. She is propped up on several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pillows in the bed set into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wall peasant-fashion, wrapped up in the patchwork qui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lt she made before she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was married, more years ago than she cares to remember. Two china spaniels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with liver-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coloured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blotches on their coats and black noses sit on either side of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 fireplace. There is a bright rug of woven rags on the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pantiles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>. The grandfather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clo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ck ticks away her eroding time. </w:t>
      </w:r>
    </w:p>
    <w:p w:rsidR="00B47FA7" w:rsidRPr="00CA565C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We keep the wolves outside by living well.</w:t>
      </w:r>
    </w:p>
    <w:p w:rsidR="00B47FA7" w:rsidRPr="00CA565C" w:rsidRDefault="00B47FA7" w:rsidP="009576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He rapped upon the panels with his hairy knuckles.</w:t>
      </w:r>
    </w:p>
    <w:p w:rsidR="00B47FA7" w:rsidRPr="00CA565C" w:rsidRDefault="00B47FA7" w:rsidP="009576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It is your granddaughter, he mimicked in a high soprano.</w:t>
      </w:r>
    </w:p>
    <w:p w:rsidR="00957606" w:rsidRPr="00CA565C" w:rsidRDefault="00B47FA7" w:rsidP="009576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Lift up the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latch and walk in, my darling. 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You can tell them by their eyes, eyes of a beast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of prey, nocturnal, devastating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eyes as red as a wound; you can hurl y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our Bible at him and your apron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after, granny, you thought that was a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lastRenderedPageBreak/>
        <w:t>sure prop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hylactic against these infernal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vermin . . . now call on Christ and his mother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and all the angels in heaven to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protect yo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u but it won't do you any good. 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His feral muzzle is sharp as a knife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; he drops his golden burden of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gnawed pheasant on the table and puts down yo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ur dear girl's basket, too. Oh,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my Go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d, what have you done with her?</w:t>
      </w:r>
    </w:p>
    <w:p w:rsidR="005A0D45" w:rsidRDefault="00B47FA7" w:rsidP="005A0D4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Off with his disguise, that coat of forest-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oloured</w:t>
      </w:r>
      <w:proofErr w:type="spellEnd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cloth, the hat with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feather tucked into the ribbon; his matted ha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ir streams down his white shirt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and she can see the lice moving in it. The sticks in the hearth sh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ift and hiss;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night and the forest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has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come into the kitch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en with darkness tangled in its hair. </w:t>
      </w:r>
    </w:p>
    <w:p w:rsidR="002B46C7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He strips off his shirt. His skin is the </w:t>
      </w:r>
      <w:proofErr w:type="spellStart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colour</w:t>
      </w:r>
      <w:proofErr w:type="spellEnd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and texture of vellum. A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crisp stripe of hair runs down his belly, his nipp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les are ripe and dark as poison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fruit but he's so thin you could count the ribs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under his skin if only he gave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you the time. He strips off his trousers and she can see how hairy his legs are.</w:t>
      </w:r>
      <w:r w:rsidR="002B46C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His genitals, huge.</w:t>
      </w:r>
      <w:proofErr w:type="gramEnd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Ah! </w:t>
      </w:r>
      <w:proofErr w:type="gramStart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huge</w:t>
      </w:r>
      <w:proofErr w:type="gramEnd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2B46C7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 last thing the old lady saw in all this world was a young man, eyes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like cinders, naked a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s a stone, approaching her bed. </w:t>
      </w:r>
    </w:p>
    <w:p w:rsidR="002B46C7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 wolf is carnivore incarnate.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When he had finished with her, he licked his chops and quickly dressed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himself again, until he was just as he had been when he came through her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door. He burned the inedible hair in the fir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eplace and wrapped the bones up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in a napkin that he hid away under the bed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in the wooden chest in which 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found a clean pair of sheets. These he carefull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y put on the bed instead of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tell-tale stained ones he stowed away in the laundr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y basket. He plumped up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 pillows and shook out the patchwork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qui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lt,</w:t>
      </w:r>
      <w:proofErr w:type="gramEnd"/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he picked up the Bible from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floo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r, closed it and laid it on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table. All w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as as it had been before except that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grandmother was gone. The sticks twitched 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in the grate, the clock ticked </w:t>
      </w:r>
      <w:r w:rsidR="002B46C7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 young man sat patiently, deceitfully b</w:t>
      </w:r>
      <w:r w:rsidR="00957606" w:rsidRPr="00CA565C">
        <w:rPr>
          <w:rFonts w:ascii="Times New Roman" w:hAnsi="Times New Roman" w:cs="Times New Roman"/>
          <w:color w:val="000000"/>
          <w:sz w:val="24"/>
          <w:szCs w:val="24"/>
        </w:rPr>
        <w:t>eside the bed in granny's nightgown.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Rat-a-tap-tap.</w:t>
      </w:r>
      <w:proofErr w:type="gramEnd"/>
    </w:p>
    <w:p w:rsidR="00B47FA7" w:rsidRPr="00CA565C" w:rsidRDefault="00B47FA7" w:rsidP="00FC79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Who's there, he quavers in granny's antique falsetto.</w:t>
      </w:r>
    </w:p>
    <w:p w:rsidR="00B47FA7" w:rsidRPr="00CA565C" w:rsidRDefault="00B47FA7" w:rsidP="00FC79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Only your granddaughter.</w:t>
      </w:r>
      <w:proofErr w:type="gramEnd"/>
    </w:p>
    <w:p w:rsidR="002B46C7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So she came in, bringing with her a flurry 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of snow that melted in tears on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 tiles, and perhaps she was a little disappoin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ted to see only her grandmother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sitting beside the fire. But then he flun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g off the blanket and sprang to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door, pressing his back against it so th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at she could not get out again. 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 girl looked round the room and saw th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ere was not even the indention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of a head on the smooth cheek of the pil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low and how, for the first time I’d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seen it so, the Bible lay closed on the table. The tick of the clock cracked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like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a whip. She wanted her knife from her basket but she did not dare reach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for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it because his eyes were fixed upon her — huge eyes that now seemed to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June with a unique, interior light, eyes the s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ize of saucers, saucers full of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Greek fire, diabolic phosphorescence.</w:t>
      </w:r>
    </w:p>
    <w:p w:rsidR="00B47FA7" w:rsidRPr="00CA565C" w:rsidRDefault="00B47FA7" w:rsidP="00FC79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What big eyes you have.</w:t>
      </w:r>
    </w:p>
    <w:p w:rsidR="00B47FA7" w:rsidRPr="00CA565C" w:rsidRDefault="00B47FA7" w:rsidP="00FC79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All the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better to see you with.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No trace at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all of the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old woman except fo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r a tuft of white hair that had caught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in the bark of an unburned log. When 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 girl saw that, she knew she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danger of death.</w:t>
      </w:r>
    </w:p>
    <w:p w:rsidR="00B47FA7" w:rsidRPr="00CA565C" w:rsidRDefault="00B47FA7" w:rsidP="00FC79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Where is my grandmother?</w:t>
      </w:r>
    </w:p>
    <w:p w:rsidR="00B47FA7" w:rsidRPr="00CA565C" w:rsidRDefault="00B47FA7" w:rsidP="00FC79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There's nobody here but we two, my darling.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Now a great howling rose up all around the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m, near, very near, as close as the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kitchen garden, the howling of a multitud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 of wolves; she knew the worst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ves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are hairy on the inside and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lastRenderedPageBreak/>
        <w:t>she shivered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, in spite of the scarlet shawl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she pulled more closely round herself as if it co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uld protect her although it was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is red as the blood she must spill.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Who has come to sing us carols, she said.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Those are the voices of my brothers, darling; I love the 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>company of wolves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. Look out of the window and you'll see them.</w:t>
      </w:r>
    </w:p>
    <w:p w:rsidR="002B46C7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Snow half-caked the lattice and she opened it to look into the garden. It </w:t>
      </w:r>
      <w:r w:rsidR="00FC7973"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was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a white night of moon and snow; the blizzard whirled round the gaunt, grey beasts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who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squatted on their haunches among the rows of winter cabbage, pointing their sharp snouts to the moon and howling as if their hearts would break. Ten wolves; twenty wolves — so many wolves she could not count them, howling in concert as if demented or deranged. Their eyes reflected the light from the kitchen and shone like a hundred candles. </w:t>
      </w:r>
    </w:p>
    <w:p w:rsidR="002B46C7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It is very cold, poor things, she said; no wonder they howl so. 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She closed the window on the wolves' threnody</w:t>
      </w:r>
      <w:r w:rsidR="002B46C7">
        <w:rPr>
          <w:rStyle w:val="FootnoteReference"/>
          <w:rFonts w:ascii="Times New Roman" w:hAnsi="Times New Roman" w:cs="Times New Roman"/>
          <w:color w:val="000000"/>
          <w:sz w:val="24"/>
          <w:szCs w:val="24"/>
        </w:rPr>
        <w:footnoteReference w:id="3"/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and took off her scarlet shawl, the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colour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of poppies, the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colour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of sacrifices, the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colour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of her menses, and, since her fear did her no good, she ceased to be afraid.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What shall I do with my shawl? 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Throw it on the fire, dear one. You won't need it again. 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She bundled up her shawl and threw it on the blaze, which instantly consumed it. Then she drew her blouse over her head; her small breasts gleamed as if the snow had invaded the room.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What shall I do with my blouse?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Into the fire with it, too, my pet.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 thin muslin went flaring up the chimney like a magic bird and now off came her skirt, her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woollen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stockings, her shoes, and on to the fire they went, too, and were gone for good. The firelight shone through the edges of her skin; now she was clothed only in her untouched integument of flesh. This dazzling, naked she combed out her hair with her fingers; her hair looked white as the snow outside. Then went directly to the man with red eyes in whose unkempt mane the lice moved; she stood up on tiptoe and unbuttoned the collar of his shirt.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What big arms you have.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All the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better to hug you with. 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Every wolf in the world now howled a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prothalamion</w:t>
      </w:r>
      <w:proofErr w:type="spellEnd"/>
      <w:r w:rsidR="002B46C7">
        <w:rPr>
          <w:rStyle w:val="FootnoteReference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outside the window as she freely gave the kiss she owed him.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What big teeth you have! 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She saw how his jaw began to slaver and the room was full of the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cl</w:t>
      </w:r>
      <w:r w:rsidR="002B46C7">
        <w:rPr>
          <w:rFonts w:ascii="Times New Roman" w:hAnsi="Times New Roman" w:cs="Times New Roman"/>
          <w:color w:val="000000"/>
          <w:sz w:val="24"/>
          <w:szCs w:val="24"/>
        </w:rPr>
        <w:t>amour</w:t>
      </w:r>
      <w:proofErr w:type="spellEnd"/>
      <w:r w:rsidR="002B46C7">
        <w:rPr>
          <w:rFonts w:ascii="Times New Roman" w:hAnsi="Times New Roman" w:cs="Times New Roman"/>
          <w:color w:val="000000"/>
          <w:sz w:val="24"/>
          <w:szCs w:val="24"/>
        </w:rPr>
        <w:t xml:space="preserve"> of the forest's </w:t>
      </w:r>
      <w:proofErr w:type="spellStart"/>
      <w:r w:rsidR="002B46C7">
        <w:rPr>
          <w:rFonts w:ascii="Times New Roman" w:hAnsi="Times New Roman" w:cs="Times New Roman"/>
          <w:color w:val="000000"/>
          <w:sz w:val="24"/>
          <w:szCs w:val="24"/>
        </w:rPr>
        <w:t>Liebestod</w:t>
      </w:r>
      <w:proofErr w:type="spellEnd"/>
      <w:r w:rsidR="002B46C7">
        <w:rPr>
          <w:rStyle w:val="FootnoteReference"/>
          <w:rFonts w:ascii="Times New Roman" w:hAnsi="Times New Roman" w:cs="Times New Roman"/>
          <w:color w:val="000000"/>
          <w:sz w:val="24"/>
          <w:szCs w:val="24"/>
        </w:rPr>
        <w:footnoteReference w:id="5"/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but the wise child never flinched, even when he answered:</w:t>
      </w:r>
    </w:p>
    <w:p w:rsidR="00B47FA7" w:rsidRPr="00CA565C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All the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better to eat you with. </w:t>
      </w:r>
    </w:p>
    <w:p w:rsidR="002B46C7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The girl burst out laughing; she knew she was nobody's meat. She laughed at him full in the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face,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she ripped off his shirt for him and flung it into the fire, in the fiery wake of her own discarded clothing. The flames danced like dead souls on </w:t>
      </w:r>
      <w:proofErr w:type="spell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Walpurgisnacht</w:t>
      </w:r>
      <w:proofErr w:type="spellEnd"/>
      <w:r w:rsidR="002B46C7">
        <w:rPr>
          <w:rStyle w:val="FootnoteReference"/>
          <w:rFonts w:ascii="Times New Roman" w:hAnsi="Times New Roman" w:cs="Times New Roman"/>
          <w:color w:val="000000"/>
          <w:sz w:val="24"/>
          <w:szCs w:val="24"/>
        </w:rPr>
        <w:footnoteReference w:id="6"/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and the old bones under the bed set up a terrible clattering but she did not pay them any heed. Carnivore incarnate, only immaculate flesh appeases him. She will lay his fearful head on her lap and she will pick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out the lice from his pelt and perhaps she will put the lice into her mouth and eat them, as he will bid her, as she would do in a savage marriage ceremony. The blizzard will die down. The blizzard died down, leaving the mountains as randomly covered with snow as if a blind woman had thrown a sheet over them, the upper branches of the forest pines limed, creaking, swollen with the fall. </w:t>
      </w:r>
    </w:p>
    <w:p w:rsidR="002B46C7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Snowlight</w:t>
      </w:r>
      <w:proofErr w:type="spellEnd"/>
      <w:r w:rsidRPr="00CA565C">
        <w:rPr>
          <w:rFonts w:ascii="Times New Roman" w:hAnsi="Times New Roman" w:cs="Times New Roman"/>
          <w:color w:val="000000"/>
          <w:sz w:val="24"/>
          <w:szCs w:val="24"/>
        </w:rPr>
        <w:t>, moonlight, a confusion of paw-prints.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B46C7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All silent, all still. </w:t>
      </w:r>
    </w:p>
    <w:p w:rsidR="002B46C7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Midnight; and the clock strikes.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It is Christmas Day, the werewolves' birthday, the door of the solstice stands wide open; let them all sink through. </w:t>
      </w:r>
    </w:p>
    <w:p w:rsidR="002B46C7" w:rsidRDefault="00B47FA7" w:rsidP="00B47F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See!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sweet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and sound she sleeps in granny's bed, between the paws of the tender wolf. </w:t>
      </w:r>
      <w:r w:rsidR="002B46C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B47FA7" w:rsidRPr="00CA565C" w:rsidRDefault="00B47FA7" w:rsidP="002B46C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A565C">
        <w:rPr>
          <w:rFonts w:ascii="Times New Roman" w:hAnsi="Times New Roman" w:cs="Times New Roman"/>
          <w:color w:val="000000"/>
          <w:sz w:val="24"/>
          <w:szCs w:val="24"/>
        </w:rPr>
        <w:t>[1977]</w:t>
      </w:r>
    </w:p>
    <w:sectPr w:rsidR="00B47FA7" w:rsidRPr="00CA565C" w:rsidSect="00283E5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487" w:rsidRDefault="00514487" w:rsidP="005A0D45">
      <w:pPr>
        <w:spacing w:after="0" w:line="240" w:lineRule="auto"/>
      </w:pPr>
      <w:r>
        <w:separator/>
      </w:r>
    </w:p>
  </w:endnote>
  <w:endnote w:type="continuationSeparator" w:id="0">
    <w:p w:rsidR="00514487" w:rsidRDefault="00514487" w:rsidP="005A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3123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4CE8" w:rsidRDefault="00EA52B5" w:rsidP="005E4CE8">
        <w:pPr>
          <w:pStyle w:val="Footer"/>
          <w:jc w:val="right"/>
        </w:pPr>
        <w:r>
          <w:fldChar w:fldCharType="begin"/>
        </w:r>
        <w:r w:rsidR="005E4CE8">
          <w:instrText xml:space="preserve"> PAGE   \* MERGEFORMAT </w:instrText>
        </w:r>
        <w:r>
          <w:fldChar w:fldCharType="separate"/>
        </w:r>
        <w:r w:rsidR="005C2C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4CE8" w:rsidRDefault="005E4C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487" w:rsidRDefault="00514487" w:rsidP="005A0D45">
      <w:pPr>
        <w:spacing w:after="0" w:line="240" w:lineRule="auto"/>
      </w:pPr>
      <w:r>
        <w:separator/>
      </w:r>
    </w:p>
  </w:footnote>
  <w:footnote w:type="continuationSeparator" w:id="0">
    <w:p w:rsidR="00514487" w:rsidRDefault="00514487" w:rsidP="005A0D45">
      <w:pPr>
        <w:spacing w:after="0" w:line="240" w:lineRule="auto"/>
      </w:pPr>
      <w:r>
        <w:continuationSeparator/>
      </w:r>
    </w:p>
  </w:footnote>
  <w:footnote w:id="1">
    <w:p w:rsidR="005C2C2D" w:rsidRPr="005C2C2D" w:rsidRDefault="005C2C2D">
      <w:pPr>
        <w:pStyle w:val="FootnoteText"/>
      </w:pPr>
      <w:r>
        <w:rPr>
          <w:rStyle w:val="FootnoteReference"/>
        </w:rPr>
        <w:footnoteRef/>
      </w:r>
      <w:r>
        <w:t xml:space="preserve"> From: </w:t>
      </w:r>
      <w:r>
        <w:rPr>
          <w:i/>
        </w:rPr>
        <w:t>The Bloody Chamber and Other Stories</w:t>
      </w:r>
      <w:r>
        <w:t xml:space="preserve"> (1979).  </w:t>
      </w:r>
      <w:bookmarkStart w:id="0" w:name="_GoBack"/>
      <w:bookmarkEnd w:id="0"/>
    </w:p>
  </w:footnote>
  <w:footnote w:id="2">
    <w:p w:rsidR="005A0D45" w:rsidRDefault="005A0D4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Pentagram,</w:t>
      </w:r>
      <w:proofErr w:type="gramEnd"/>
      <w:r>
        <w:t xml:space="preserve"> or figure of a five-pointed star within a circle.</w:t>
      </w:r>
    </w:p>
  </w:footnote>
  <w:footnote w:id="3">
    <w:p w:rsidR="002B46C7" w:rsidRDefault="002B46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song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of</w:t>
      </w:r>
      <w:proofErr w:type="gramEnd"/>
      <w:r w:rsidRPr="00CA565C">
        <w:rPr>
          <w:rFonts w:ascii="Times New Roman" w:hAnsi="Times New Roman" w:cs="Times New Roman"/>
          <w:color w:val="000000"/>
          <w:sz w:val="24"/>
          <w:szCs w:val="24"/>
        </w:rPr>
        <w:t xml:space="preserve"> lamentation; dirge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</w:footnote>
  <w:footnote w:id="4">
    <w:p w:rsidR="002B46C7" w:rsidRDefault="002B46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A song in celebration of marriage.</w:t>
      </w:r>
      <w:proofErr w:type="gramEnd"/>
    </w:p>
  </w:footnote>
  <w:footnote w:id="5">
    <w:p w:rsidR="002B46C7" w:rsidRDefault="002B46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CA565C">
        <w:rPr>
          <w:rFonts w:ascii="Times New Roman" w:hAnsi="Times New Roman" w:cs="Times New Roman"/>
          <w:color w:val="000000"/>
          <w:sz w:val="24"/>
          <w:szCs w:val="24"/>
        </w:rPr>
        <w:t>Literally, love-death (German).</w:t>
      </w:r>
      <w:proofErr w:type="gramEnd"/>
    </w:p>
  </w:footnote>
  <w:footnote w:id="6">
    <w:p w:rsidR="002B46C7" w:rsidRDefault="002B46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A565C">
        <w:rPr>
          <w:rFonts w:ascii="Times New Roman" w:hAnsi="Times New Roman" w:cs="Times New Roman"/>
          <w:color w:val="000000"/>
          <w:sz w:val="24"/>
          <w:szCs w:val="24"/>
        </w:rPr>
        <w:t>The eve of May Day, a night on which witches are said to congregate.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A7"/>
    <w:rsid w:val="00283E56"/>
    <w:rsid w:val="002B46C7"/>
    <w:rsid w:val="003226A2"/>
    <w:rsid w:val="003E0AEC"/>
    <w:rsid w:val="0044146C"/>
    <w:rsid w:val="00514487"/>
    <w:rsid w:val="00552CE0"/>
    <w:rsid w:val="005A0D45"/>
    <w:rsid w:val="005C2C2D"/>
    <w:rsid w:val="005E4CE8"/>
    <w:rsid w:val="00644CB8"/>
    <w:rsid w:val="008349C2"/>
    <w:rsid w:val="00957606"/>
    <w:rsid w:val="009C3DC2"/>
    <w:rsid w:val="00B47FA7"/>
    <w:rsid w:val="00CA565C"/>
    <w:rsid w:val="00E7708A"/>
    <w:rsid w:val="00EA52B5"/>
    <w:rsid w:val="00FC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A0D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0D4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0D4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4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CE8"/>
  </w:style>
  <w:style w:type="paragraph" w:styleId="Footer">
    <w:name w:val="footer"/>
    <w:basedOn w:val="Normal"/>
    <w:link w:val="FooterChar"/>
    <w:uiPriority w:val="99"/>
    <w:unhideWhenUsed/>
    <w:rsid w:val="005E4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CE8"/>
  </w:style>
  <w:style w:type="paragraph" w:styleId="BalloonText">
    <w:name w:val="Balloon Text"/>
    <w:basedOn w:val="Normal"/>
    <w:link w:val="BalloonTextChar"/>
    <w:uiPriority w:val="99"/>
    <w:semiHidden/>
    <w:unhideWhenUsed/>
    <w:rsid w:val="005C2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A0D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0D4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0D4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4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CE8"/>
  </w:style>
  <w:style w:type="paragraph" w:styleId="Footer">
    <w:name w:val="footer"/>
    <w:basedOn w:val="Normal"/>
    <w:link w:val="FooterChar"/>
    <w:uiPriority w:val="99"/>
    <w:unhideWhenUsed/>
    <w:rsid w:val="005E4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CE8"/>
  </w:style>
  <w:style w:type="paragraph" w:styleId="BalloonText">
    <w:name w:val="Balloon Text"/>
    <w:basedOn w:val="Normal"/>
    <w:link w:val="BalloonTextChar"/>
    <w:uiPriority w:val="99"/>
    <w:semiHidden/>
    <w:unhideWhenUsed/>
    <w:rsid w:val="005C2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075AC-6DB1-4F5C-BD50-D6F16C4B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3222</Words>
  <Characters>18369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Everson</dc:creator>
  <cp:lastModifiedBy>Sally's</cp:lastModifiedBy>
  <cp:revision>2</cp:revision>
  <cp:lastPrinted>2013-09-16T23:04:00Z</cp:lastPrinted>
  <dcterms:created xsi:type="dcterms:W3CDTF">2013-09-16T23:08:00Z</dcterms:created>
  <dcterms:modified xsi:type="dcterms:W3CDTF">2013-09-16T23:08:00Z</dcterms:modified>
</cp:coreProperties>
</file>